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196A" w14:textId="5AF87DE7" w:rsidR="00BC26C5" w:rsidRDefault="00177ADA" w:rsidP="00367889">
      <w:pPr>
        <w:jc w:val="center"/>
      </w:pPr>
      <w:r>
        <w:rPr>
          <w:noProof/>
        </w:rPr>
        <w:drawing>
          <wp:inline distT="0" distB="0" distL="0" distR="0" wp14:anchorId="2878386E" wp14:editId="1EE2CF07">
            <wp:extent cx="1381125" cy="1467003"/>
            <wp:effectExtent l="0" t="0" r="0" b="0"/>
            <wp:docPr id="149128653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8653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63" cy="14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101C" w14:textId="5F216C27" w:rsidR="00367889" w:rsidRPr="00BC26C5" w:rsidRDefault="00C425B7" w:rsidP="00367889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MBCO</w:t>
      </w:r>
      <w:r w:rsidR="00367889" w:rsidRPr="00BC26C5">
        <w:rPr>
          <w:b/>
          <w:bCs/>
          <w:i/>
          <w:iCs/>
          <w:u w:val="single"/>
        </w:rPr>
        <w:t xml:space="preserve"> </w:t>
      </w:r>
      <w:r w:rsidR="00770556">
        <w:rPr>
          <w:b/>
          <w:bCs/>
          <w:i/>
          <w:iCs/>
          <w:u w:val="single"/>
        </w:rPr>
        <w:t>Recommended Gear List</w:t>
      </w:r>
    </w:p>
    <w:p w14:paraId="46ADEB52" w14:textId="5BAF2440" w:rsidR="00AE5584" w:rsidRDefault="00770556" w:rsidP="0089186D">
      <w:r>
        <w:t>Fall hunting in Nova Scotia sometimes comes with unpredictable elements that</w:t>
      </w:r>
      <w:r w:rsidR="00D00EA3">
        <w:t xml:space="preserve"> Nova Scotia is so well known for</w:t>
      </w:r>
      <w:r w:rsidR="00486139">
        <w:t xml:space="preserve"> so it’s best to be prepared for </w:t>
      </w:r>
      <w:r w:rsidR="00B876D4">
        <w:t>all situations</w:t>
      </w:r>
      <w:r w:rsidR="003B7830">
        <w:t>.</w:t>
      </w:r>
      <w:r w:rsidR="00D00EA3">
        <w:t xml:space="preserve">  The following is a recommend listing of gear for all hunters</w:t>
      </w:r>
      <w:r w:rsidR="00FE290C">
        <w:t xml:space="preserve"> to bring along.</w:t>
      </w:r>
    </w:p>
    <w:p w14:paraId="241C24E1" w14:textId="77777777" w:rsidR="00135EF5" w:rsidRDefault="00D723F8" w:rsidP="0089186D">
      <w:pPr>
        <w:pStyle w:val="ListParagraph"/>
        <w:numPr>
          <w:ilvl w:val="0"/>
          <w:numId w:val="2"/>
        </w:numPr>
      </w:pPr>
      <w:r>
        <w:t>Hunting tool of choice (Rifle, Bow, Crossbow)</w:t>
      </w:r>
    </w:p>
    <w:p w14:paraId="44D1BD54" w14:textId="5F9499D5" w:rsidR="008C4FF9" w:rsidRDefault="008C4FF9" w:rsidP="008C4FF9">
      <w:pPr>
        <w:pStyle w:val="ListParagraph"/>
        <w:numPr>
          <w:ilvl w:val="1"/>
          <w:numId w:val="2"/>
        </w:numPr>
      </w:pPr>
      <w:r>
        <w:t xml:space="preserve">It is recommended to ensure </w:t>
      </w:r>
      <w:r w:rsidR="00EF2646">
        <w:t xml:space="preserve">your rifle is sighted in properly before arrival.  In Nova Scotia, sighting a rifle in requires booking a range and bookings </w:t>
      </w:r>
      <w:r w:rsidR="00AD26E2">
        <w:t>are not always available</w:t>
      </w:r>
      <w:r w:rsidR="00A63452">
        <w:t>.</w:t>
      </w:r>
    </w:p>
    <w:p w14:paraId="17E057C2" w14:textId="6D893090" w:rsidR="002C6C81" w:rsidRDefault="002C6C81" w:rsidP="008C4FF9">
      <w:pPr>
        <w:pStyle w:val="ListParagraph"/>
        <w:numPr>
          <w:ilvl w:val="1"/>
          <w:numId w:val="2"/>
        </w:numPr>
      </w:pPr>
      <w:r>
        <w:t>Firearm Non-Res</w:t>
      </w:r>
      <w:r w:rsidR="00BB4A74">
        <w:t xml:space="preserve">ident information from the Royal Canadian Mounted Police: </w:t>
      </w:r>
      <w:hyperlink r:id="rId6" w:history="1">
        <w:r w:rsidR="00BB4A74" w:rsidRPr="00C3174E">
          <w:rPr>
            <w:rStyle w:val="Hyperlink"/>
          </w:rPr>
          <w:t>https://rcmp.ca/en/firearms/licensing/non-residents</w:t>
        </w:r>
      </w:hyperlink>
      <w:r w:rsidR="00BB4A74">
        <w:t xml:space="preserve"> </w:t>
      </w:r>
    </w:p>
    <w:p w14:paraId="26975C9D" w14:textId="20E6569F" w:rsidR="004F5E81" w:rsidRDefault="004F5E81" w:rsidP="008C4FF9">
      <w:pPr>
        <w:pStyle w:val="ListParagraph"/>
        <w:numPr>
          <w:ilvl w:val="1"/>
          <w:numId w:val="2"/>
        </w:numPr>
      </w:pPr>
      <w:r>
        <w:t xml:space="preserve">Firearm declaration form for border crossing: </w:t>
      </w:r>
      <w:hyperlink r:id="rId7" w:history="1">
        <w:r w:rsidRPr="00C3174E">
          <w:rPr>
            <w:rStyle w:val="Hyperlink"/>
          </w:rPr>
          <w:t>https://rcmp.ca/sites/default/files/doc/5589e.pdf</w:t>
        </w:r>
      </w:hyperlink>
      <w:r>
        <w:t xml:space="preserve"> </w:t>
      </w:r>
    </w:p>
    <w:p w14:paraId="30383DE9" w14:textId="536A3865" w:rsidR="0089186D" w:rsidRDefault="0089186D" w:rsidP="0089186D">
      <w:pPr>
        <w:pStyle w:val="ListParagraph"/>
        <w:numPr>
          <w:ilvl w:val="0"/>
          <w:numId w:val="2"/>
        </w:numPr>
      </w:pPr>
      <w:r>
        <w:t xml:space="preserve">Full body harness </w:t>
      </w:r>
      <w:r w:rsidR="009155A7">
        <w:t>for tree</w:t>
      </w:r>
      <w:r w:rsidR="0013197D">
        <w:t xml:space="preserve"> </w:t>
      </w:r>
      <w:r w:rsidR="009155A7">
        <w:t xml:space="preserve">stand </w:t>
      </w:r>
      <w:r w:rsidR="0050402B">
        <w:t xml:space="preserve">or ladder stand hunting </w:t>
      </w:r>
    </w:p>
    <w:p w14:paraId="424E0068" w14:textId="6FF3AF18" w:rsidR="009155A7" w:rsidRDefault="009155A7" w:rsidP="0089186D">
      <w:pPr>
        <w:pStyle w:val="ListParagraph"/>
        <w:numPr>
          <w:ilvl w:val="0"/>
          <w:numId w:val="2"/>
        </w:numPr>
      </w:pPr>
      <w:r>
        <w:t>Personal toiletries</w:t>
      </w:r>
    </w:p>
    <w:p w14:paraId="421E9ECB" w14:textId="0DCFF5E0" w:rsidR="009155A7" w:rsidRDefault="009155A7" w:rsidP="0089186D">
      <w:pPr>
        <w:pStyle w:val="ListParagraph"/>
        <w:numPr>
          <w:ilvl w:val="0"/>
          <w:numId w:val="2"/>
        </w:numPr>
      </w:pPr>
      <w:r>
        <w:t>Rain gear</w:t>
      </w:r>
    </w:p>
    <w:p w14:paraId="065EB54D" w14:textId="7D1BDC4F" w:rsidR="009155A7" w:rsidRDefault="009155A7" w:rsidP="0089186D">
      <w:pPr>
        <w:pStyle w:val="ListParagraph"/>
        <w:numPr>
          <w:ilvl w:val="0"/>
          <w:numId w:val="2"/>
        </w:numPr>
      </w:pPr>
      <w:r>
        <w:t>Waterproof footwear</w:t>
      </w:r>
    </w:p>
    <w:p w14:paraId="2AAF5F23" w14:textId="6224DB80" w:rsidR="0022072D" w:rsidRDefault="0022072D" w:rsidP="0089186D">
      <w:pPr>
        <w:pStyle w:val="ListParagraph"/>
        <w:numPr>
          <w:ilvl w:val="0"/>
          <w:numId w:val="2"/>
        </w:numPr>
      </w:pPr>
      <w:r>
        <w:t>Headlamp</w:t>
      </w:r>
    </w:p>
    <w:p w14:paraId="6409AE0E" w14:textId="510591CC" w:rsidR="0022072D" w:rsidRDefault="0022072D" w:rsidP="0089186D">
      <w:pPr>
        <w:pStyle w:val="ListParagraph"/>
        <w:numPr>
          <w:ilvl w:val="0"/>
          <w:numId w:val="2"/>
        </w:numPr>
      </w:pPr>
      <w:r>
        <w:t>Flashlight</w:t>
      </w:r>
    </w:p>
    <w:p w14:paraId="561C5EBD" w14:textId="0A840176" w:rsidR="0022072D" w:rsidRDefault="0022072D" w:rsidP="0089186D">
      <w:pPr>
        <w:pStyle w:val="ListParagraph"/>
        <w:numPr>
          <w:ilvl w:val="0"/>
          <w:numId w:val="2"/>
        </w:numPr>
      </w:pPr>
      <w:r>
        <w:t>Knife</w:t>
      </w:r>
    </w:p>
    <w:p w14:paraId="5488C277" w14:textId="552469D3" w:rsidR="00C67478" w:rsidRDefault="00D723F8" w:rsidP="0089186D">
      <w:pPr>
        <w:pStyle w:val="ListParagraph"/>
        <w:numPr>
          <w:ilvl w:val="0"/>
          <w:numId w:val="2"/>
        </w:numPr>
      </w:pPr>
      <w:r>
        <w:t>Extra ammunition</w:t>
      </w:r>
    </w:p>
    <w:sectPr w:rsidR="00C6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05019"/>
    <w:multiLevelType w:val="hybridMultilevel"/>
    <w:tmpl w:val="18A82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61318"/>
    <w:multiLevelType w:val="hybridMultilevel"/>
    <w:tmpl w:val="B66018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7115">
    <w:abstractNumId w:val="1"/>
  </w:num>
  <w:num w:numId="2" w16cid:durableId="62038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89"/>
    <w:rsid w:val="00007379"/>
    <w:rsid w:val="0002577E"/>
    <w:rsid w:val="00093954"/>
    <w:rsid w:val="0013197D"/>
    <w:rsid w:val="00132E36"/>
    <w:rsid w:val="00135EF5"/>
    <w:rsid w:val="00177ADA"/>
    <w:rsid w:val="001847C2"/>
    <w:rsid w:val="0022072D"/>
    <w:rsid w:val="002C6C81"/>
    <w:rsid w:val="002D5187"/>
    <w:rsid w:val="002E6CCD"/>
    <w:rsid w:val="003648AF"/>
    <w:rsid w:val="00367889"/>
    <w:rsid w:val="003A24AD"/>
    <w:rsid w:val="003B7830"/>
    <w:rsid w:val="003D415C"/>
    <w:rsid w:val="003E5B15"/>
    <w:rsid w:val="00435389"/>
    <w:rsid w:val="0046101A"/>
    <w:rsid w:val="00472932"/>
    <w:rsid w:val="00486139"/>
    <w:rsid w:val="004E4644"/>
    <w:rsid w:val="004F5E81"/>
    <w:rsid w:val="0050402B"/>
    <w:rsid w:val="005055D2"/>
    <w:rsid w:val="00573F79"/>
    <w:rsid w:val="005C442F"/>
    <w:rsid w:val="005E7BEB"/>
    <w:rsid w:val="00622C73"/>
    <w:rsid w:val="006A3F09"/>
    <w:rsid w:val="006C24A7"/>
    <w:rsid w:val="00715CDC"/>
    <w:rsid w:val="007263F9"/>
    <w:rsid w:val="007354B7"/>
    <w:rsid w:val="00770556"/>
    <w:rsid w:val="008570F7"/>
    <w:rsid w:val="00860890"/>
    <w:rsid w:val="008611CF"/>
    <w:rsid w:val="0089186D"/>
    <w:rsid w:val="008C05F0"/>
    <w:rsid w:val="008C4FF9"/>
    <w:rsid w:val="008F4A2A"/>
    <w:rsid w:val="00914398"/>
    <w:rsid w:val="009155A7"/>
    <w:rsid w:val="00957D8F"/>
    <w:rsid w:val="009702D3"/>
    <w:rsid w:val="00995350"/>
    <w:rsid w:val="009C026B"/>
    <w:rsid w:val="009D3D9E"/>
    <w:rsid w:val="00A047B4"/>
    <w:rsid w:val="00A074A1"/>
    <w:rsid w:val="00A163E0"/>
    <w:rsid w:val="00A45CB0"/>
    <w:rsid w:val="00A63452"/>
    <w:rsid w:val="00A756EA"/>
    <w:rsid w:val="00A95907"/>
    <w:rsid w:val="00AD26E2"/>
    <w:rsid w:val="00AE5584"/>
    <w:rsid w:val="00AE61E2"/>
    <w:rsid w:val="00B111BC"/>
    <w:rsid w:val="00B526AB"/>
    <w:rsid w:val="00B876D4"/>
    <w:rsid w:val="00BB4A74"/>
    <w:rsid w:val="00BC26C5"/>
    <w:rsid w:val="00BD469D"/>
    <w:rsid w:val="00C425B7"/>
    <w:rsid w:val="00C51D94"/>
    <w:rsid w:val="00C67478"/>
    <w:rsid w:val="00C8725C"/>
    <w:rsid w:val="00D00EA3"/>
    <w:rsid w:val="00D70B01"/>
    <w:rsid w:val="00D723F8"/>
    <w:rsid w:val="00DE6D07"/>
    <w:rsid w:val="00E62C35"/>
    <w:rsid w:val="00E62CC4"/>
    <w:rsid w:val="00E63E48"/>
    <w:rsid w:val="00EA1DA3"/>
    <w:rsid w:val="00ED40A8"/>
    <w:rsid w:val="00EF2646"/>
    <w:rsid w:val="00F901FE"/>
    <w:rsid w:val="00F97EA1"/>
    <w:rsid w:val="00FE290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60A3"/>
  <w15:chartTrackingRefBased/>
  <w15:docId w15:val="{0D7EB01D-AB86-49BA-804F-A9D6BEE4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8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5E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cmp.ca/sites/default/files/doc/558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mp.ca/en/firearms/licensing/non-resid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 Power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Brian C.</dc:creator>
  <cp:keywords/>
  <dc:description/>
  <cp:lastModifiedBy>Mike Mason</cp:lastModifiedBy>
  <cp:revision>22</cp:revision>
  <dcterms:created xsi:type="dcterms:W3CDTF">2025-07-23T14:32:00Z</dcterms:created>
  <dcterms:modified xsi:type="dcterms:W3CDTF">2025-07-23T17:58:00Z</dcterms:modified>
</cp:coreProperties>
</file>